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BA6F9" w14:textId="1B77A67E" w:rsidR="00BC1062" w:rsidRPr="00942670" w:rsidRDefault="00942670" w:rsidP="00942670">
      <w:pPr>
        <w:jc w:val="center"/>
        <w:rPr>
          <w:rFonts w:ascii="Century Gothic" w:hAnsi="Century Gothic"/>
          <w:b/>
          <w:sz w:val="32"/>
          <w:szCs w:val="20"/>
          <w:u w:val="single"/>
        </w:rPr>
      </w:pPr>
      <w:r w:rsidRPr="00942670">
        <w:rPr>
          <w:rFonts w:ascii="Century Gothic" w:hAnsi="Century Gothic"/>
          <w:b/>
          <w:sz w:val="32"/>
          <w:szCs w:val="20"/>
          <w:u w:val="single"/>
        </w:rPr>
        <w:t>Data Outcomes 202</w:t>
      </w:r>
      <w:r w:rsidR="0012484F">
        <w:rPr>
          <w:rFonts w:ascii="Century Gothic" w:hAnsi="Century Gothic"/>
          <w:b/>
          <w:sz w:val="32"/>
          <w:szCs w:val="20"/>
          <w:u w:val="single"/>
        </w:rPr>
        <w:t>5</w:t>
      </w:r>
    </w:p>
    <w:p w14:paraId="047191A0" w14:textId="77777777" w:rsidR="00942670" w:rsidRDefault="00942670" w:rsidP="00942670">
      <w:pPr>
        <w:spacing w:after="0" w:line="240" w:lineRule="auto"/>
        <w:rPr>
          <w:rFonts w:ascii="Century Gothic" w:hAnsi="Century Gothic"/>
          <w:b/>
          <w:sz w:val="24"/>
          <w:szCs w:val="24"/>
        </w:rPr>
      </w:pPr>
    </w:p>
    <w:p w14:paraId="13EC61A6" w14:textId="77777777" w:rsidR="00942670" w:rsidRPr="00942670" w:rsidRDefault="00942670" w:rsidP="00942670">
      <w:pPr>
        <w:spacing w:after="0" w:line="240" w:lineRule="auto"/>
        <w:rPr>
          <w:rFonts w:ascii="Century Gothic" w:hAnsi="Century Gothic"/>
          <w:b/>
          <w:sz w:val="28"/>
          <w:szCs w:val="28"/>
        </w:rPr>
      </w:pPr>
      <w:r w:rsidRPr="00942670">
        <w:rPr>
          <w:rFonts w:ascii="Century Gothic" w:hAnsi="Century Gothic"/>
          <w:b/>
          <w:sz w:val="28"/>
          <w:szCs w:val="28"/>
        </w:rPr>
        <w:t>Early Years Outcomes</w:t>
      </w:r>
    </w:p>
    <w:p w14:paraId="6E6ACB75" w14:textId="6799EF7F" w:rsidR="00942670" w:rsidRPr="00942670" w:rsidRDefault="00942670" w:rsidP="00942670">
      <w:pPr>
        <w:spacing w:after="0" w:line="240" w:lineRule="auto"/>
        <w:rPr>
          <w:rFonts w:ascii="Century Gothic" w:hAnsi="Century Gothic"/>
          <w:sz w:val="28"/>
          <w:szCs w:val="28"/>
        </w:rPr>
      </w:pPr>
      <w:r w:rsidRPr="00942670">
        <w:rPr>
          <w:rFonts w:ascii="Century Gothic" w:hAnsi="Century Gothic"/>
          <w:sz w:val="28"/>
          <w:szCs w:val="28"/>
        </w:rPr>
        <w:t>GLD- 7</w:t>
      </w:r>
      <w:r w:rsidR="0012484F">
        <w:rPr>
          <w:rFonts w:ascii="Century Gothic" w:hAnsi="Century Gothic"/>
          <w:sz w:val="28"/>
          <w:szCs w:val="28"/>
        </w:rPr>
        <w:t>0</w:t>
      </w:r>
      <w:r w:rsidRPr="00942670">
        <w:rPr>
          <w:rFonts w:ascii="Century Gothic" w:hAnsi="Century Gothic"/>
          <w:sz w:val="28"/>
          <w:szCs w:val="28"/>
        </w:rPr>
        <w:t>% of children achieved a good level of development</w:t>
      </w:r>
    </w:p>
    <w:p w14:paraId="120C4383" w14:textId="77777777" w:rsidR="00942670" w:rsidRDefault="00942670" w:rsidP="00942670">
      <w:pPr>
        <w:spacing w:after="0" w:line="240" w:lineRule="auto"/>
        <w:rPr>
          <w:rFonts w:ascii="Century Gothic" w:hAnsi="Century Gothic"/>
          <w:sz w:val="28"/>
          <w:szCs w:val="28"/>
        </w:rPr>
      </w:pPr>
    </w:p>
    <w:p w14:paraId="7B86C3BD" w14:textId="77777777" w:rsidR="00942670" w:rsidRPr="00942670" w:rsidRDefault="00942670" w:rsidP="00942670">
      <w:pPr>
        <w:spacing w:after="0" w:line="240" w:lineRule="auto"/>
        <w:rPr>
          <w:rFonts w:ascii="Century Gothic" w:hAnsi="Century Gothic"/>
          <w:sz w:val="28"/>
          <w:szCs w:val="28"/>
        </w:rPr>
      </w:pPr>
    </w:p>
    <w:p w14:paraId="7C1030FA" w14:textId="77777777" w:rsidR="00942670" w:rsidRPr="00942670" w:rsidRDefault="00942670" w:rsidP="00942670">
      <w:pPr>
        <w:spacing w:after="0" w:line="240" w:lineRule="auto"/>
        <w:rPr>
          <w:rFonts w:ascii="Century Gothic" w:hAnsi="Century Gothic"/>
          <w:b/>
          <w:sz w:val="28"/>
          <w:szCs w:val="28"/>
        </w:rPr>
      </w:pPr>
      <w:r w:rsidRPr="00942670">
        <w:rPr>
          <w:rFonts w:ascii="Century Gothic" w:hAnsi="Century Gothic"/>
          <w:b/>
          <w:sz w:val="28"/>
          <w:szCs w:val="28"/>
        </w:rPr>
        <w:t>Phonics Outcomes</w:t>
      </w:r>
    </w:p>
    <w:p w14:paraId="1433E8D3" w14:textId="0179759B" w:rsidR="00942670" w:rsidRPr="00942670" w:rsidRDefault="00942670" w:rsidP="00942670">
      <w:pPr>
        <w:spacing w:after="0" w:line="240" w:lineRule="auto"/>
        <w:rPr>
          <w:rFonts w:ascii="Century Gothic" w:hAnsi="Century Gothic"/>
          <w:sz w:val="28"/>
          <w:szCs w:val="28"/>
        </w:rPr>
      </w:pPr>
      <w:r w:rsidRPr="00942670">
        <w:rPr>
          <w:rFonts w:ascii="Century Gothic" w:hAnsi="Century Gothic"/>
          <w:sz w:val="28"/>
          <w:szCs w:val="28"/>
        </w:rPr>
        <w:t>9</w:t>
      </w:r>
      <w:r w:rsidR="0012484F">
        <w:rPr>
          <w:rFonts w:ascii="Century Gothic" w:hAnsi="Century Gothic"/>
          <w:sz w:val="28"/>
          <w:szCs w:val="28"/>
        </w:rPr>
        <w:t>3</w:t>
      </w:r>
      <w:r w:rsidRPr="00942670">
        <w:rPr>
          <w:rFonts w:ascii="Century Gothic" w:hAnsi="Century Gothic"/>
          <w:sz w:val="28"/>
          <w:szCs w:val="28"/>
        </w:rPr>
        <w:t>% of children passed the phonics test in year 1</w:t>
      </w:r>
    </w:p>
    <w:p w14:paraId="26779FD3" w14:textId="77777777" w:rsidR="00942670" w:rsidRDefault="00942670" w:rsidP="00942670">
      <w:pPr>
        <w:spacing w:after="0" w:line="240" w:lineRule="auto"/>
        <w:rPr>
          <w:rFonts w:ascii="Century Gothic" w:hAnsi="Century Gothic"/>
          <w:sz w:val="28"/>
          <w:szCs w:val="28"/>
        </w:rPr>
      </w:pPr>
    </w:p>
    <w:p w14:paraId="563B2BD5" w14:textId="77777777" w:rsidR="00942670" w:rsidRPr="00942670" w:rsidRDefault="00942670" w:rsidP="00942670">
      <w:pPr>
        <w:spacing w:after="0" w:line="240" w:lineRule="auto"/>
        <w:rPr>
          <w:rFonts w:ascii="Century Gothic" w:hAnsi="Century Gothic"/>
          <w:sz w:val="28"/>
          <w:szCs w:val="28"/>
        </w:rPr>
      </w:pPr>
    </w:p>
    <w:p w14:paraId="21EA6F7B" w14:textId="77777777" w:rsidR="00942670" w:rsidRPr="00942670" w:rsidRDefault="00942670" w:rsidP="00942670">
      <w:pPr>
        <w:spacing w:after="0" w:line="240" w:lineRule="auto"/>
        <w:rPr>
          <w:rFonts w:ascii="Century Gothic" w:hAnsi="Century Gothic"/>
          <w:b/>
          <w:sz w:val="28"/>
          <w:szCs w:val="28"/>
        </w:rPr>
      </w:pPr>
      <w:r w:rsidRPr="00942670">
        <w:rPr>
          <w:rFonts w:ascii="Century Gothic" w:hAnsi="Century Gothic"/>
          <w:b/>
          <w:sz w:val="28"/>
          <w:szCs w:val="28"/>
        </w:rPr>
        <w:t>MTC</w:t>
      </w:r>
    </w:p>
    <w:p w14:paraId="39C37EE7" w14:textId="61659713" w:rsidR="00942670" w:rsidRPr="00942670" w:rsidRDefault="0012484F" w:rsidP="00942670">
      <w:pPr>
        <w:spacing w:after="0" w:line="24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67</w:t>
      </w:r>
      <w:r w:rsidR="00942670" w:rsidRPr="00942670">
        <w:rPr>
          <w:rFonts w:ascii="Century Gothic" w:hAnsi="Century Gothic"/>
          <w:sz w:val="28"/>
          <w:szCs w:val="28"/>
        </w:rPr>
        <w:t>% of children achieve 25/25 on the multiplication Tables Check</w:t>
      </w:r>
    </w:p>
    <w:p w14:paraId="1BE826C2" w14:textId="77777777" w:rsidR="00942670" w:rsidRDefault="00942670" w:rsidP="00942670">
      <w:pPr>
        <w:spacing w:after="0" w:line="240" w:lineRule="auto"/>
        <w:rPr>
          <w:rFonts w:ascii="Century Gothic" w:hAnsi="Century Gothic"/>
          <w:b/>
          <w:sz w:val="28"/>
          <w:szCs w:val="28"/>
        </w:rPr>
      </w:pPr>
    </w:p>
    <w:p w14:paraId="342394DA" w14:textId="77777777" w:rsidR="00942670" w:rsidRPr="00942670" w:rsidRDefault="00942670" w:rsidP="00942670">
      <w:pPr>
        <w:spacing w:after="0" w:line="240" w:lineRule="auto"/>
        <w:rPr>
          <w:rFonts w:ascii="Century Gothic" w:hAnsi="Century Gothic"/>
          <w:b/>
          <w:sz w:val="28"/>
          <w:szCs w:val="28"/>
        </w:rPr>
      </w:pPr>
    </w:p>
    <w:p w14:paraId="541247C2" w14:textId="77777777" w:rsidR="00942670" w:rsidRDefault="00942670" w:rsidP="00942670">
      <w:pPr>
        <w:spacing w:after="0" w:line="240" w:lineRule="auto"/>
        <w:rPr>
          <w:rFonts w:ascii="Century Gothic" w:hAnsi="Century Gothic"/>
          <w:b/>
          <w:sz w:val="28"/>
          <w:szCs w:val="28"/>
        </w:rPr>
      </w:pPr>
      <w:r w:rsidRPr="00051769">
        <w:rPr>
          <w:rFonts w:ascii="Century Gothic" w:hAnsi="Century Gothic"/>
          <w:b/>
          <w:sz w:val="28"/>
          <w:szCs w:val="28"/>
        </w:rPr>
        <w:t>Key Stage 2 Outcomes</w:t>
      </w:r>
      <w:r w:rsidR="006A0D2F" w:rsidRPr="00051769">
        <w:rPr>
          <w:rFonts w:ascii="Century Gothic" w:hAnsi="Century Gothic"/>
          <w:b/>
          <w:sz w:val="28"/>
          <w:szCs w:val="28"/>
        </w:rPr>
        <w:t xml:space="preserve"> 202</w:t>
      </w:r>
      <w:r w:rsidR="0080205D" w:rsidRPr="00051769">
        <w:rPr>
          <w:rFonts w:ascii="Century Gothic" w:hAnsi="Century Gothic"/>
          <w:b/>
          <w:sz w:val="28"/>
          <w:szCs w:val="28"/>
        </w:rPr>
        <w:t>4</w:t>
      </w:r>
    </w:p>
    <w:p w14:paraId="5C57D223" w14:textId="77777777" w:rsidR="006A0D2F" w:rsidRDefault="006A0D2F" w:rsidP="00942670">
      <w:pPr>
        <w:spacing w:after="0" w:line="240" w:lineRule="auto"/>
        <w:rPr>
          <w:rFonts w:ascii="Century Gothic" w:hAnsi="Century Gothic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4"/>
        <w:gridCol w:w="804"/>
        <w:gridCol w:w="956"/>
        <w:gridCol w:w="804"/>
        <w:gridCol w:w="956"/>
        <w:gridCol w:w="804"/>
        <w:gridCol w:w="956"/>
        <w:gridCol w:w="804"/>
        <w:gridCol w:w="956"/>
        <w:gridCol w:w="864"/>
        <w:gridCol w:w="956"/>
      </w:tblGrid>
      <w:tr w:rsidR="006A0D2F" w:rsidRPr="006A0D2F" w14:paraId="18200886" w14:textId="77777777" w:rsidTr="006A0D2F">
        <w:tc>
          <w:tcPr>
            <w:tcW w:w="1293" w:type="dxa"/>
            <w:shd w:val="clear" w:color="auto" w:fill="B8CCE4" w:themeFill="accent1" w:themeFillTint="66"/>
          </w:tcPr>
          <w:p w14:paraId="302581CD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b/>
                <w:sz w:val="18"/>
                <w:szCs w:val="28"/>
              </w:rPr>
            </w:pPr>
            <w:r w:rsidRPr="006A0D2F">
              <w:rPr>
                <w:rFonts w:ascii="Century Gothic" w:hAnsi="Century Gothic"/>
                <w:b/>
                <w:sz w:val="18"/>
                <w:szCs w:val="28"/>
              </w:rPr>
              <w:t>Key stage 2 202</w:t>
            </w:r>
            <w:r w:rsidR="0080205D">
              <w:rPr>
                <w:rFonts w:ascii="Century Gothic" w:hAnsi="Century Gothic"/>
                <w:b/>
                <w:sz w:val="18"/>
                <w:szCs w:val="28"/>
              </w:rPr>
              <w:t>3</w:t>
            </w:r>
            <w:r w:rsidRPr="006A0D2F">
              <w:rPr>
                <w:rFonts w:ascii="Century Gothic" w:hAnsi="Century Gothic"/>
                <w:b/>
                <w:sz w:val="18"/>
                <w:szCs w:val="28"/>
              </w:rPr>
              <w:t>-202</w:t>
            </w:r>
            <w:r w:rsidR="0080205D">
              <w:rPr>
                <w:rFonts w:ascii="Century Gothic" w:hAnsi="Century Gothic"/>
                <w:b/>
                <w:sz w:val="18"/>
                <w:szCs w:val="28"/>
              </w:rPr>
              <w:t>4</w:t>
            </w:r>
          </w:p>
        </w:tc>
        <w:tc>
          <w:tcPr>
            <w:tcW w:w="1712" w:type="dxa"/>
            <w:gridSpan w:val="2"/>
            <w:shd w:val="clear" w:color="auto" w:fill="B8CCE4" w:themeFill="accent1" w:themeFillTint="66"/>
          </w:tcPr>
          <w:p w14:paraId="29F15D55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b/>
                <w:sz w:val="18"/>
                <w:szCs w:val="28"/>
              </w:rPr>
            </w:pPr>
            <w:r w:rsidRPr="006A0D2F">
              <w:rPr>
                <w:rFonts w:ascii="Century Gothic" w:hAnsi="Century Gothic"/>
                <w:b/>
                <w:sz w:val="18"/>
                <w:szCs w:val="28"/>
              </w:rPr>
              <w:t>Reading</w:t>
            </w:r>
          </w:p>
        </w:tc>
        <w:tc>
          <w:tcPr>
            <w:tcW w:w="1712" w:type="dxa"/>
            <w:gridSpan w:val="2"/>
            <w:shd w:val="clear" w:color="auto" w:fill="B8CCE4" w:themeFill="accent1" w:themeFillTint="66"/>
          </w:tcPr>
          <w:p w14:paraId="2B9640C6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b/>
                <w:sz w:val="18"/>
                <w:szCs w:val="28"/>
              </w:rPr>
            </w:pPr>
            <w:r w:rsidRPr="006A0D2F">
              <w:rPr>
                <w:rFonts w:ascii="Century Gothic" w:hAnsi="Century Gothic"/>
                <w:b/>
                <w:sz w:val="18"/>
                <w:szCs w:val="28"/>
              </w:rPr>
              <w:t>Writing</w:t>
            </w:r>
          </w:p>
        </w:tc>
        <w:tc>
          <w:tcPr>
            <w:tcW w:w="1712" w:type="dxa"/>
            <w:gridSpan w:val="2"/>
            <w:shd w:val="clear" w:color="auto" w:fill="B8CCE4" w:themeFill="accent1" w:themeFillTint="66"/>
          </w:tcPr>
          <w:p w14:paraId="3E3FBCED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b/>
                <w:sz w:val="18"/>
                <w:szCs w:val="28"/>
              </w:rPr>
            </w:pPr>
            <w:r w:rsidRPr="006A0D2F">
              <w:rPr>
                <w:rFonts w:ascii="Century Gothic" w:hAnsi="Century Gothic"/>
                <w:b/>
                <w:sz w:val="18"/>
                <w:szCs w:val="28"/>
              </w:rPr>
              <w:t>Maths</w:t>
            </w:r>
          </w:p>
        </w:tc>
        <w:tc>
          <w:tcPr>
            <w:tcW w:w="1712" w:type="dxa"/>
            <w:gridSpan w:val="2"/>
            <w:shd w:val="clear" w:color="auto" w:fill="B8CCE4" w:themeFill="accent1" w:themeFillTint="66"/>
          </w:tcPr>
          <w:p w14:paraId="2E3FB780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b/>
                <w:sz w:val="18"/>
                <w:szCs w:val="28"/>
              </w:rPr>
            </w:pPr>
            <w:r w:rsidRPr="006A0D2F">
              <w:rPr>
                <w:rFonts w:ascii="Century Gothic" w:hAnsi="Century Gothic"/>
                <w:b/>
                <w:sz w:val="18"/>
                <w:szCs w:val="28"/>
              </w:rPr>
              <w:t>Grammar, Spelling and Punctuation</w:t>
            </w:r>
          </w:p>
        </w:tc>
        <w:tc>
          <w:tcPr>
            <w:tcW w:w="2053" w:type="dxa"/>
            <w:gridSpan w:val="2"/>
            <w:shd w:val="clear" w:color="auto" w:fill="B8CCE4" w:themeFill="accent1" w:themeFillTint="66"/>
          </w:tcPr>
          <w:p w14:paraId="5D6F7673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b/>
                <w:sz w:val="18"/>
                <w:szCs w:val="28"/>
              </w:rPr>
            </w:pPr>
            <w:r w:rsidRPr="006A0D2F">
              <w:rPr>
                <w:rFonts w:ascii="Century Gothic" w:hAnsi="Century Gothic"/>
                <w:b/>
                <w:sz w:val="18"/>
                <w:szCs w:val="28"/>
              </w:rPr>
              <w:t>Reading, Writing &amp; Maths Combined</w:t>
            </w:r>
          </w:p>
        </w:tc>
      </w:tr>
      <w:tr w:rsidR="006A0D2F" w:rsidRPr="006A0D2F" w14:paraId="6199A245" w14:textId="77777777" w:rsidTr="006A0D2F">
        <w:tc>
          <w:tcPr>
            <w:tcW w:w="1293" w:type="dxa"/>
          </w:tcPr>
          <w:p w14:paraId="1FF3C1FE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</w:p>
        </w:tc>
        <w:tc>
          <w:tcPr>
            <w:tcW w:w="783" w:type="dxa"/>
            <w:shd w:val="clear" w:color="auto" w:fill="FFFF00"/>
          </w:tcPr>
          <w:p w14:paraId="6565E16C" w14:textId="77777777" w:rsid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School</w:t>
            </w:r>
          </w:p>
          <w:p w14:paraId="1085D643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79797CA3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National %</w:t>
            </w:r>
          </w:p>
        </w:tc>
        <w:tc>
          <w:tcPr>
            <w:tcW w:w="783" w:type="dxa"/>
            <w:shd w:val="clear" w:color="auto" w:fill="FFFF00"/>
          </w:tcPr>
          <w:p w14:paraId="44AF712D" w14:textId="77777777" w:rsid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School</w:t>
            </w:r>
          </w:p>
          <w:p w14:paraId="19959DD9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1BD540C9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National %</w:t>
            </w:r>
          </w:p>
        </w:tc>
        <w:tc>
          <w:tcPr>
            <w:tcW w:w="783" w:type="dxa"/>
            <w:shd w:val="clear" w:color="auto" w:fill="FFFF00"/>
          </w:tcPr>
          <w:p w14:paraId="5F232646" w14:textId="77777777" w:rsid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School</w:t>
            </w:r>
          </w:p>
          <w:p w14:paraId="628041AA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6D6408B9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National %</w:t>
            </w:r>
          </w:p>
        </w:tc>
        <w:tc>
          <w:tcPr>
            <w:tcW w:w="783" w:type="dxa"/>
            <w:shd w:val="clear" w:color="auto" w:fill="FFFF00"/>
          </w:tcPr>
          <w:p w14:paraId="31AF859D" w14:textId="77777777" w:rsid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School</w:t>
            </w:r>
          </w:p>
          <w:p w14:paraId="35A59ACC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2D3057E1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National %</w:t>
            </w:r>
          </w:p>
        </w:tc>
        <w:tc>
          <w:tcPr>
            <w:tcW w:w="1124" w:type="dxa"/>
            <w:shd w:val="clear" w:color="auto" w:fill="FFFF00"/>
          </w:tcPr>
          <w:p w14:paraId="32A82F6D" w14:textId="77777777" w:rsid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School</w:t>
            </w:r>
          </w:p>
          <w:p w14:paraId="79303685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49A888EC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National %</w:t>
            </w:r>
          </w:p>
        </w:tc>
      </w:tr>
      <w:tr w:rsidR="006A0D2F" w:rsidRPr="006A0D2F" w14:paraId="7CB6A265" w14:textId="77777777" w:rsidTr="006A0D2F">
        <w:tc>
          <w:tcPr>
            <w:tcW w:w="1293" w:type="dxa"/>
          </w:tcPr>
          <w:p w14:paraId="5DF3176B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% of pupils achieving Age Related Expectations</w:t>
            </w:r>
          </w:p>
        </w:tc>
        <w:tc>
          <w:tcPr>
            <w:tcW w:w="783" w:type="dxa"/>
            <w:shd w:val="clear" w:color="auto" w:fill="FFFF00"/>
          </w:tcPr>
          <w:p w14:paraId="51D6425B" w14:textId="641E3F20" w:rsidR="006A0D2F" w:rsidRPr="006A0D2F" w:rsidRDefault="0077304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78</w:t>
            </w:r>
            <w:r w:rsidR="006A0D2F"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23BC78C6" w14:textId="50BA4BA2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7</w:t>
            </w:r>
            <w:r w:rsidR="0077304F">
              <w:rPr>
                <w:rFonts w:ascii="Century Gothic" w:hAnsi="Century Gothic"/>
                <w:sz w:val="18"/>
                <w:szCs w:val="28"/>
              </w:rPr>
              <w:t>5</w:t>
            </w: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783" w:type="dxa"/>
            <w:shd w:val="clear" w:color="auto" w:fill="FFFF00"/>
          </w:tcPr>
          <w:p w14:paraId="107203FF" w14:textId="255E26AB" w:rsidR="006A0D2F" w:rsidRPr="006A0D2F" w:rsidRDefault="0077304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72</w:t>
            </w:r>
            <w:r w:rsidR="006A0D2F"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01100CBB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7</w:t>
            </w:r>
            <w:r w:rsidR="00917333">
              <w:rPr>
                <w:rFonts w:ascii="Century Gothic" w:hAnsi="Century Gothic"/>
                <w:sz w:val="18"/>
                <w:szCs w:val="28"/>
              </w:rPr>
              <w:t>2</w:t>
            </w: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783" w:type="dxa"/>
            <w:shd w:val="clear" w:color="auto" w:fill="FFFF00"/>
          </w:tcPr>
          <w:p w14:paraId="5FC51329" w14:textId="6CF9D755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8</w:t>
            </w:r>
            <w:r w:rsidR="0077304F">
              <w:rPr>
                <w:rFonts w:ascii="Century Gothic" w:hAnsi="Century Gothic"/>
                <w:sz w:val="18"/>
                <w:szCs w:val="28"/>
              </w:rPr>
              <w:t>3</w:t>
            </w: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267CF2B3" w14:textId="5D945D9D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7</w:t>
            </w:r>
            <w:r w:rsidR="0077304F">
              <w:rPr>
                <w:rFonts w:ascii="Century Gothic" w:hAnsi="Century Gothic"/>
                <w:sz w:val="18"/>
                <w:szCs w:val="28"/>
              </w:rPr>
              <w:t>4</w:t>
            </w: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783" w:type="dxa"/>
            <w:shd w:val="clear" w:color="auto" w:fill="FFFF00"/>
          </w:tcPr>
          <w:p w14:paraId="22778410" w14:textId="30D60381" w:rsidR="006A0D2F" w:rsidRPr="006A0D2F" w:rsidRDefault="0077304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77</w:t>
            </w:r>
            <w:r w:rsidR="006A0D2F"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5E1214C8" w14:textId="46438016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7</w:t>
            </w:r>
            <w:r w:rsidR="0077304F">
              <w:rPr>
                <w:rFonts w:ascii="Century Gothic" w:hAnsi="Century Gothic"/>
                <w:sz w:val="18"/>
                <w:szCs w:val="28"/>
              </w:rPr>
              <w:t>3</w:t>
            </w: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1124" w:type="dxa"/>
            <w:shd w:val="clear" w:color="auto" w:fill="FFFF00"/>
          </w:tcPr>
          <w:p w14:paraId="76B4149E" w14:textId="74B3181F" w:rsidR="006A0D2F" w:rsidRPr="006A0D2F" w:rsidRDefault="00F832AE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6</w:t>
            </w:r>
            <w:r w:rsidR="0077304F">
              <w:rPr>
                <w:rFonts w:ascii="Century Gothic" w:hAnsi="Century Gothic"/>
                <w:sz w:val="18"/>
                <w:szCs w:val="28"/>
              </w:rPr>
              <w:t>8</w:t>
            </w:r>
            <w:r w:rsidR="006A0D2F"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7587FB0A" w14:textId="54D9DBA1" w:rsidR="006A0D2F" w:rsidRPr="006A0D2F" w:rsidRDefault="00917333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6</w:t>
            </w:r>
            <w:r w:rsidR="0077304F">
              <w:rPr>
                <w:rFonts w:ascii="Century Gothic" w:hAnsi="Century Gothic"/>
                <w:sz w:val="18"/>
                <w:szCs w:val="28"/>
              </w:rPr>
              <w:t>2</w:t>
            </w:r>
            <w:r w:rsidR="006A0D2F"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</w:tr>
      <w:tr w:rsidR="006A0D2F" w:rsidRPr="006A0D2F" w14:paraId="57AC4BFC" w14:textId="77777777" w:rsidTr="006A0D2F">
        <w:tc>
          <w:tcPr>
            <w:tcW w:w="1293" w:type="dxa"/>
          </w:tcPr>
          <w:p w14:paraId="0580EEF6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% of pupils achieving the Higher standard</w:t>
            </w:r>
          </w:p>
        </w:tc>
        <w:tc>
          <w:tcPr>
            <w:tcW w:w="783" w:type="dxa"/>
            <w:shd w:val="clear" w:color="auto" w:fill="FFFF00"/>
          </w:tcPr>
          <w:p w14:paraId="3E5C06FE" w14:textId="2DFC36C0" w:rsidR="006A0D2F" w:rsidRPr="006A0D2F" w:rsidRDefault="0077304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35</w:t>
            </w:r>
            <w:r w:rsidR="006A0D2F"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6B851DE1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29%</w:t>
            </w:r>
          </w:p>
        </w:tc>
        <w:tc>
          <w:tcPr>
            <w:tcW w:w="783" w:type="dxa"/>
            <w:shd w:val="clear" w:color="auto" w:fill="FFFF00"/>
          </w:tcPr>
          <w:p w14:paraId="6CD8383F" w14:textId="25DE02DD" w:rsidR="006A0D2F" w:rsidRPr="006A0D2F" w:rsidRDefault="0077304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8</w:t>
            </w:r>
            <w:r w:rsidR="006A0D2F"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3DF2BE4D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13%</w:t>
            </w:r>
          </w:p>
        </w:tc>
        <w:tc>
          <w:tcPr>
            <w:tcW w:w="783" w:type="dxa"/>
            <w:shd w:val="clear" w:color="auto" w:fill="FFFF00"/>
          </w:tcPr>
          <w:p w14:paraId="247B5BBA" w14:textId="09EE5E20" w:rsidR="006A0D2F" w:rsidRPr="006A0D2F" w:rsidRDefault="0077304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35</w:t>
            </w:r>
            <w:r w:rsidR="006A0D2F"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2B7ABA8D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24%</w:t>
            </w:r>
          </w:p>
        </w:tc>
        <w:tc>
          <w:tcPr>
            <w:tcW w:w="783" w:type="dxa"/>
            <w:shd w:val="clear" w:color="auto" w:fill="FFFF00"/>
          </w:tcPr>
          <w:p w14:paraId="1E536DBE" w14:textId="0D2AB415" w:rsidR="006A0D2F" w:rsidRPr="006A0D2F" w:rsidRDefault="0077304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33</w:t>
            </w:r>
            <w:r w:rsidR="006A0D2F"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01A5E68C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30%</w:t>
            </w:r>
          </w:p>
        </w:tc>
        <w:tc>
          <w:tcPr>
            <w:tcW w:w="1124" w:type="dxa"/>
            <w:shd w:val="clear" w:color="auto" w:fill="FFFF00"/>
          </w:tcPr>
          <w:p w14:paraId="548A3823" w14:textId="77777777" w:rsidR="006A0D2F" w:rsidRPr="006A0D2F" w:rsidRDefault="00F832AE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8</w:t>
            </w:r>
            <w:r w:rsidR="006A0D2F"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55988828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8%</w:t>
            </w:r>
          </w:p>
        </w:tc>
      </w:tr>
    </w:tbl>
    <w:p w14:paraId="07EBDA24" w14:textId="77777777" w:rsidR="006A0D2F" w:rsidRDefault="006A0D2F" w:rsidP="00942670">
      <w:pPr>
        <w:spacing w:after="0" w:line="240" w:lineRule="auto"/>
        <w:rPr>
          <w:rFonts w:ascii="Century Gothic" w:hAnsi="Century Gothic"/>
          <w:b/>
          <w:sz w:val="28"/>
          <w:szCs w:val="28"/>
        </w:rPr>
      </w:pPr>
    </w:p>
    <w:p w14:paraId="7E1C5783" w14:textId="77777777" w:rsidR="00942670" w:rsidRPr="00942670" w:rsidRDefault="00942670" w:rsidP="00942670">
      <w:pPr>
        <w:spacing w:after="0" w:line="240" w:lineRule="auto"/>
        <w:rPr>
          <w:rFonts w:ascii="Century Gothic" w:hAnsi="Century Gothic"/>
          <w:b/>
          <w:sz w:val="28"/>
          <w:szCs w:val="28"/>
        </w:rPr>
      </w:pPr>
    </w:p>
    <w:p w14:paraId="205644E3" w14:textId="77777777" w:rsidR="00942670" w:rsidRPr="00942670" w:rsidRDefault="00942670" w:rsidP="00942670">
      <w:pPr>
        <w:spacing w:after="0" w:line="240" w:lineRule="auto"/>
        <w:rPr>
          <w:rFonts w:ascii="Century Gothic" w:hAnsi="Century Gothic"/>
          <w:sz w:val="28"/>
          <w:szCs w:val="28"/>
        </w:rPr>
      </w:pPr>
    </w:p>
    <w:sectPr w:rsidR="00942670" w:rsidRPr="00942670" w:rsidSect="00E34C1E">
      <w:headerReference w:type="default" r:id="rId7"/>
      <w:pgSz w:w="11906" w:h="16838"/>
      <w:pgMar w:top="1843" w:right="851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FDC0E" w14:textId="77777777" w:rsidR="00AD3BAC" w:rsidRDefault="00AD3BAC" w:rsidP="00350E55">
      <w:pPr>
        <w:spacing w:after="0" w:line="240" w:lineRule="auto"/>
      </w:pPr>
      <w:r>
        <w:separator/>
      </w:r>
    </w:p>
  </w:endnote>
  <w:endnote w:type="continuationSeparator" w:id="0">
    <w:p w14:paraId="00B47819" w14:textId="77777777" w:rsidR="00AD3BAC" w:rsidRDefault="00AD3BAC" w:rsidP="00350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5B017" w14:textId="77777777" w:rsidR="00AD3BAC" w:rsidRDefault="00AD3BAC" w:rsidP="00350E55">
      <w:pPr>
        <w:spacing w:after="0" w:line="240" w:lineRule="auto"/>
      </w:pPr>
      <w:r>
        <w:separator/>
      </w:r>
    </w:p>
  </w:footnote>
  <w:footnote w:type="continuationSeparator" w:id="0">
    <w:p w14:paraId="208F772F" w14:textId="77777777" w:rsidR="00AD3BAC" w:rsidRDefault="00AD3BAC" w:rsidP="00350E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8B353" w14:textId="6ADDEA99" w:rsidR="00350E55" w:rsidRPr="00FA1CD9" w:rsidRDefault="00E34C1E">
    <w:pPr>
      <w:pStyle w:val="Header"/>
      <w:rPr>
        <w:rFonts w:ascii="Lucida Handwriting" w:eastAsiaTheme="majorEastAsia" w:hAnsi="Lucida Handwriting" w:cstheme="majorBidi"/>
        <w:color w:val="4F81BD" w:themeColor="accent1"/>
        <w:sz w:val="24"/>
        <w:szCs w:val="24"/>
      </w:rPr>
    </w:pPr>
    <w:r>
      <w:rPr>
        <w:rFonts w:ascii="Comic Sans MS" w:eastAsiaTheme="majorEastAsia" w:hAnsi="Comic Sans MS" w:cstheme="majorBidi"/>
        <w:b/>
        <w:noProof/>
        <w:color w:val="00B0F0"/>
        <w:sz w:val="18"/>
        <w:szCs w:val="18"/>
        <w:lang w:eastAsia="en-GB"/>
      </w:rPr>
      <w:drawing>
        <wp:anchor distT="0" distB="0" distL="114300" distR="114300" simplePos="0" relativeHeight="251667456" behindDoc="0" locked="0" layoutInCell="1" allowOverlap="1" wp14:anchorId="5C9165D8" wp14:editId="45AE23B6">
          <wp:simplePos x="0" y="0"/>
          <wp:positionH relativeFrom="column">
            <wp:posOffset>6089650</wp:posOffset>
          </wp:positionH>
          <wp:positionV relativeFrom="paragraph">
            <wp:posOffset>-365760</wp:posOffset>
          </wp:positionV>
          <wp:extent cx="523240" cy="664845"/>
          <wp:effectExtent l="0" t="0" r="0" b="1905"/>
          <wp:wrapSquare wrapText="bothSides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lying high trust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240" cy="664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3D9C">
      <w:rPr>
        <w:rFonts w:asciiTheme="majorHAnsi" w:eastAsiaTheme="majorEastAsia" w:hAnsiTheme="majorHAnsi" w:cstheme="majorBidi"/>
        <w:noProof/>
        <w:lang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EB662F3" wp14:editId="45FEDFB1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10047605" cy="1116330"/>
              <wp:effectExtent l="0" t="0" r="13970" b="7620"/>
              <wp:wrapNone/>
              <wp:docPr id="468" name="Group 4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047605" cy="1116419"/>
                        <a:chOff x="8" y="9"/>
                        <a:chExt cx="15823" cy="1439"/>
                      </a:xfrm>
                    </wpg:grpSpPr>
                    <wps:wsp>
                      <wps:cNvPr id="469" name="AutoShape 4"/>
                      <wps:cNvCnPr>
                        <a:cxnSpLocks noChangeShapeType="1"/>
                      </wps:cNvCnPr>
                      <wps:spPr bwMode="auto">
                        <a:xfrm>
                          <a:off x="9" y="1431"/>
                          <a:ext cx="15822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31849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0" name="Rectangle 470"/>
                      <wps:cNvSpPr>
                        <a:spLocks noChangeArrowheads="1"/>
                      </wps:cNvSpPr>
                      <wps:spPr bwMode="auto">
                        <a:xfrm>
                          <a:off x="8" y="9"/>
                          <a:ext cx="4031" cy="14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topMargin">
                <wp14:pctHeight>0</wp14:pctHeight>
              </wp14:sizeRelV>
            </wp:anchor>
          </w:drawing>
        </mc:Choice>
        <mc:Fallback>
          <w:pict>
            <v:group w14:anchorId="21AA3783" id="Group 468" o:spid="_x0000_s1026" style="position:absolute;margin-left:0;margin-top:0;width:791.15pt;height:87.9pt;z-index:251661312;mso-width-percent:1000;mso-position-horizontal:center;mso-position-horizontal-relative:page;mso-position-vertical:top;mso-position-vertical-relative:page;mso-width-percent:1000;mso-height-relative:top-margin-area" coordorigin="8,9" coordsize="15823,1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7" type="#_x0000_t32" style="position:absolute;left:9;top:1431;width:1582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" strokecolor="#31849b"/>
              <v:rect id="Rectangle 470" o:spid="_x0000_s1028" style="position:absolute;left:8;top:9;width:4031;height:1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" filled="f" stroked="f"/>
              <w10:wrap anchorx="page" anchory="page"/>
            </v:group>
          </w:pict>
        </mc:Fallback>
      </mc:AlternateContent>
    </w:r>
    <w:sdt>
      <w:sdtPr>
        <w:rPr>
          <w:rFonts w:ascii="Lucida Handwriting" w:eastAsiaTheme="majorEastAsia" w:hAnsi="Lucida Handwriting" w:cstheme="majorBidi"/>
          <w:b/>
          <w:color w:val="4F81BD" w:themeColor="accent1"/>
          <w:sz w:val="24"/>
          <w:szCs w:val="24"/>
        </w:rPr>
        <w:alias w:val="Title"/>
        <w:id w:val="536411716"/>
        <w:placeholder>
          <w:docPart w:val="E038FB1FB7FA49DFA33AD5C77AE7693C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3A28AD">
          <w:rPr>
            <w:rFonts w:ascii="Lucida Handwriting" w:eastAsiaTheme="majorEastAsia" w:hAnsi="Lucida Handwriting" w:cstheme="majorBidi"/>
            <w:b/>
            <w:color w:val="4F81BD" w:themeColor="accent1"/>
            <w:sz w:val="24"/>
            <w:szCs w:val="24"/>
          </w:rPr>
          <w:t>Hillside Primary and Nursery School</w:t>
        </w:r>
      </w:sdtContent>
    </w:sdt>
  </w:p>
  <w:p w14:paraId="4924435B" w14:textId="6B8DA0F7" w:rsidR="00350E55" w:rsidRPr="00FA1CD9" w:rsidRDefault="00350E55">
    <w:pPr>
      <w:pStyle w:val="Header"/>
      <w:rPr>
        <w:rFonts w:ascii="Comic Sans MS" w:hAnsi="Comic Sans MS"/>
        <w:b/>
        <w:sz w:val="18"/>
        <w:szCs w:val="18"/>
      </w:rPr>
    </w:pPr>
    <w:r w:rsidRPr="00FA1CD9">
      <w:rPr>
        <w:rFonts w:ascii="Comic Sans MS" w:eastAsiaTheme="majorEastAsia" w:hAnsi="Comic Sans MS" w:cstheme="majorBidi"/>
        <w:b/>
        <w:noProof/>
        <w:color w:val="00B0F0"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C351BD0" wp14:editId="7C78DC7E">
              <wp:simplePos x="0" y="0"/>
              <wp:positionH relativeFrom="rightMargin">
                <wp:align>center</wp:align>
              </wp:positionH>
              <wp:positionV relativeFrom="page">
                <wp:align>top</wp:align>
              </wp:positionV>
              <wp:extent cx="90805" cy="822960"/>
              <wp:effectExtent l="0" t="0" r="4445" b="0"/>
              <wp:wrapNone/>
              <wp:docPr id="471" name="Rectangle 4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0805" cy="822960"/>
                      </a:xfrm>
                      <a:prstGeom prst="rect">
                        <a:avLst/>
                      </a:prstGeom>
                      <a:solidFill>
                        <a:schemeClr val="accent5"/>
                      </a:solidFill>
                      <a:ln w="9525">
                        <a:solidFill>
                          <a:schemeClr val="accent1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topMargin">
                <wp14:pctHeight>90000</wp14:pctHeight>
              </wp14:sizeRelV>
            </wp:anchor>
          </w:drawing>
        </mc:Choice>
        <mc:Fallback>
          <w:pict>
            <v:rect w14:anchorId="75CC6A9A" id="Rectangle 471" o:spid="_x0000_s1026" style="position:absolute;margin-left:0;margin-top:0;width:7.15pt;height:64.8pt;z-index:251660288;visibility:visible;mso-wrap-style:square;mso-width-percent:0;mso-height-percent:900;mso-wrap-distance-left:9pt;mso-wrap-distance-top:0;mso-wrap-distance-right:9pt;mso-wrap-distance-bottom:0;mso-position-horizontal:center;mso-position-horizontal-relative:right-margin-area;mso-position-vertical:top;mso-position-vertical-relative:page;mso-width-percent: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" fillcolor="#4bacc6 [3208]" strokecolor="#4f81bd [3204]">
              <w10:wrap anchorx="margin" anchory="page"/>
            </v:rect>
          </w:pict>
        </mc:Fallback>
      </mc:AlternateContent>
    </w:r>
    <w:r w:rsidRPr="00FA1CD9">
      <w:rPr>
        <w:rFonts w:ascii="Comic Sans MS" w:eastAsiaTheme="majorEastAsia" w:hAnsi="Comic Sans MS" w:cstheme="majorBidi"/>
        <w:b/>
        <w:noProof/>
        <w:color w:val="00B0F0"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AFB71F" wp14:editId="471108F0">
              <wp:simplePos x="0" y="0"/>
              <wp:positionH relativeFrom="leftMargin">
                <wp:align>center</wp:align>
              </wp:positionH>
              <wp:positionV relativeFrom="page">
                <wp:align>top</wp:align>
              </wp:positionV>
              <wp:extent cx="90805" cy="822960"/>
              <wp:effectExtent l="0" t="0" r="4445" b="0"/>
              <wp:wrapNone/>
              <wp:docPr id="472" name="Rectangle 4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0805" cy="822960"/>
                      </a:xfrm>
                      <a:prstGeom prst="rect">
                        <a:avLst/>
                      </a:prstGeom>
                      <a:solidFill>
                        <a:schemeClr val="accent5"/>
                      </a:solidFill>
                      <a:ln w="9525">
                        <a:solidFill>
                          <a:schemeClr val="accent1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topMargin">
                <wp14:pctHeight>90000</wp14:pctHeight>
              </wp14:sizeRelV>
            </wp:anchor>
          </w:drawing>
        </mc:Choice>
        <mc:Fallback>
          <w:pict>
            <v:rect w14:anchorId="55A991A4" id="Rectangle 472" o:spid="_x0000_s1026" style="position:absolute;margin-left:0;margin-top:0;width:7.15pt;height:64.8pt;z-index:251659264;visibility:visible;mso-wrap-style:square;mso-width-percent:0;mso-height-percent:900;mso-wrap-distance-left:9pt;mso-wrap-distance-top:0;mso-wrap-distance-right:9pt;mso-wrap-distance-bottom:0;mso-position-horizontal:center;mso-position-horizontal-relative:left-margin-area;mso-position-vertical:top;mso-position-vertical-relative:page;mso-width-percent: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" fillcolor="#4bacc6 [3208]" strokecolor="#4f81bd [3204]"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23048"/>
    <w:multiLevelType w:val="hybridMultilevel"/>
    <w:tmpl w:val="C8E0E4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061E7F"/>
    <w:multiLevelType w:val="hybridMultilevel"/>
    <w:tmpl w:val="4A1ECEFA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070602"/>
    <w:multiLevelType w:val="hybridMultilevel"/>
    <w:tmpl w:val="BA3C1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943563"/>
    <w:multiLevelType w:val="hybridMultilevel"/>
    <w:tmpl w:val="8BA6D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4E75C6"/>
    <w:multiLevelType w:val="hybridMultilevel"/>
    <w:tmpl w:val="E6D62FE2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8D5154"/>
    <w:multiLevelType w:val="hybridMultilevel"/>
    <w:tmpl w:val="EFB81D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424F99"/>
    <w:multiLevelType w:val="hybridMultilevel"/>
    <w:tmpl w:val="A8066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9499A"/>
    <w:multiLevelType w:val="hybridMultilevel"/>
    <w:tmpl w:val="C9B22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AA140E"/>
    <w:multiLevelType w:val="hybridMultilevel"/>
    <w:tmpl w:val="3F6EEB88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B412A60"/>
    <w:multiLevelType w:val="hybridMultilevel"/>
    <w:tmpl w:val="CB96E5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F93D5B"/>
    <w:multiLevelType w:val="hybridMultilevel"/>
    <w:tmpl w:val="25E880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0253FAB"/>
    <w:multiLevelType w:val="hybridMultilevel"/>
    <w:tmpl w:val="9F34F790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9118CE"/>
    <w:multiLevelType w:val="hybridMultilevel"/>
    <w:tmpl w:val="A07AE9C6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54E3AD2"/>
    <w:multiLevelType w:val="hybridMultilevel"/>
    <w:tmpl w:val="9104B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F945BC"/>
    <w:multiLevelType w:val="hybridMultilevel"/>
    <w:tmpl w:val="EDE280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9C46097"/>
    <w:multiLevelType w:val="hybridMultilevel"/>
    <w:tmpl w:val="08B09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EA0C89"/>
    <w:multiLevelType w:val="hybridMultilevel"/>
    <w:tmpl w:val="37D2F2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482A77"/>
    <w:multiLevelType w:val="hybridMultilevel"/>
    <w:tmpl w:val="C7CA1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A221F8"/>
    <w:multiLevelType w:val="hybridMultilevel"/>
    <w:tmpl w:val="DE6458C8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EC12029"/>
    <w:multiLevelType w:val="hybridMultilevel"/>
    <w:tmpl w:val="FD985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20765A"/>
    <w:multiLevelType w:val="hybridMultilevel"/>
    <w:tmpl w:val="43880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385A42"/>
    <w:multiLevelType w:val="hybridMultilevel"/>
    <w:tmpl w:val="AE00A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9C24A0"/>
    <w:multiLevelType w:val="hybridMultilevel"/>
    <w:tmpl w:val="81FC28D2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3D56BC1"/>
    <w:multiLevelType w:val="hybridMultilevel"/>
    <w:tmpl w:val="C96CEB4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CA04A0"/>
    <w:multiLevelType w:val="hybridMultilevel"/>
    <w:tmpl w:val="32D80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571934"/>
    <w:multiLevelType w:val="hybridMultilevel"/>
    <w:tmpl w:val="413AD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3B7DCD"/>
    <w:multiLevelType w:val="hybridMultilevel"/>
    <w:tmpl w:val="FA06470A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0CB1BBD"/>
    <w:multiLevelType w:val="hybridMultilevel"/>
    <w:tmpl w:val="ACE8F61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1A11F23"/>
    <w:multiLevelType w:val="hybridMultilevel"/>
    <w:tmpl w:val="84B45C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73227A5"/>
    <w:multiLevelType w:val="hybridMultilevel"/>
    <w:tmpl w:val="8D184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0E27AD"/>
    <w:multiLevelType w:val="hybridMultilevel"/>
    <w:tmpl w:val="A9907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7A4DA1"/>
    <w:multiLevelType w:val="hybridMultilevel"/>
    <w:tmpl w:val="DEFE49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7F15CD"/>
    <w:multiLevelType w:val="hybridMultilevel"/>
    <w:tmpl w:val="2D324BF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936A15"/>
    <w:multiLevelType w:val="hybridMultilevel"/>
    <w:tmpl w:val="DCD6B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0C2FB4"/>
    <w:multiLevelType w:val="hybridMultilevel"/>
    <w:tmpl w:val="AE94F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2C2938"/>
    <w:multiLevelType w:val="hybridMultilevel"/>
    <w:tmpl w:val="B442E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8954376">
    <w:abstractNumId w:val="28"/>
  </w:num>
  <w:num w:numId="2" w16cid:durableId="225186367">
    <w:abstractNumId w:val="12"/>
  </w:num>
  <w:num w:numId="3" w16cid:durableId="1199315717">
    <w:abstractNumId w:val="8"/>
  </w:num>
  <w:num w:numId="4" w16cid:durableId="203175280">
    <w:abstractNumId w:val="26"/>
  </w:num>
  <w:num w:numId="5" w16cid:durableId="1789155797">
    <w:abstractNumId w:val="27"/>
  </w:num>
  <w:num w:numId="6" w16cid:durableId="185024054">
    <w:abstractNumId w:val="4"/>
  </w:num>
  <w:num w:numId="7" w16cid:durableId="75715266">
    <w:abstractNumId w:val="11"/>
  </w:num>
  <w:num w:numId="8" w16cid:durableId="341737395">
    <w:abstractNumId w:val="22"/>
  </w:num>
  <w:num w:numId="9" w16cid:durableId="1152019413">
    <w:abstractNumId w:val="18"/>
  </w:num>
  <w:num w:numId="10" w16cid:durableId="518855539">
    <w:abstractNumId w:val="1"/>
  </w:num>
  <w:num w:numId="11" w16cid:durableId="472454194">
    <w:abstractNumId w:val="10"/>
  </w:num>
  <w:num w:numId="12" w16cid:durableId="402067894">
    <w:abstractNumId w:val="5"/>
  </w:num>
  <w:num w:numId="13" w16cid:durableId="1190534947">
    <w:abstractNumId w:val="0"/>
  </w:num>
  <w:num w:numId="14" w16cid:durableId="1467355379">
    <w:abstractNumId w:val="23"/>
  </w:num>
  <w:num w:numId="15" w16cid:durableId="208227028">
    <w:abstractNumId w:val="14"/>
  </w:num>
  <w:num w:numId="16" w16cid:durableId="2021395553">
    <w:abstractNumId w:val="31"/>
  </w:num>
  <w:num w:numId="17" w16cid:durableId="825777354">
    <w:abstractNumId w:val="21"/>
  </w:num>
  <w:num w:numId="18" w16cid:durableId="1473060635">
    <w:abstractNumId w:val="30"/>
  </w:num>
  <w:num w:numId="19" w16cid:durableId="1558010491">
    <w:abstractNumId w:val="15"/>
  </w:num>
  <w:num w:numId="20" w16cid:durableId="471018771">
    <w:abstractNumId w:val="24"/>
  </w:num>
  <w:num w:numId="21" w16cid:durableId="1393697443">
    <w:abstractNumId w:val="3"/>
  </w:num>
  <w:num w:numId="22" w16cid:durableId="393237138">
    <w:abstractNumId w:val="20"/>
  </w:num>
  <w:num w:numId="23" w16cid:durableId="898327318">
    <w:abstractNumId w:val="17"/>
  </w:num>
  <w:num w:numId="24" w16cid:durableId="1798640869">
    <w:abstractNumId w:val="25"/>
  </w:num>
  <w:num w:numId="25" w16cid:durableId="616760358">
    <w:abstractNumId w:val="16"/>
  </w:num>
  <w:num w:numId="26" w16cid:durableId="1966692513">
    <w:abstractNumId w:val="19"/>
  </w:num>
  <w:num w:numId="27" w16cid:durableId="1708678467">
    <w:abstractNumId w:val="13"/>
  </w:num>
  <w:num w:numId="28" w16cid:durableId="1611811640">
    <w:abstractNumId w:val="33"/>
  </w:num>
  <w:num w:numId="29" w16cid:durableId="2048291194">
    <w:abstractNumId w:val="9"/>
  </w:num>
  <w:num w:numId="30" w16cid:durableId="1878277372">
    <w:abstractNumId w:val="7"/>
  </w:num>
  <w:num w:numId="31" w16cid:durableId="590087580">
    <w:abstractNumId w:val="34"/>
  </w:num>
  <w:num w:numId="32" w16cid:durableId="397635552">
    <w:abstractNumId w:val="6"/>
  </w:num>
  <w:num w:numId="33" w16cid:durableId="87166419">
    <w:abstractNumId w:val="2"/>
  </w:num>
  <w:num w:numId="34" w16cid:durableId="1934510624">
    <w:abstractNumId w:val="29"/>
  </w:num>
  <w:num w:numId="35" w16cid:durableId="653334442">
    <w:abstractNumId w:val="35"/>
  </w:num>
  <w:num w:numId="36" w16cid:durableId="129775652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E55"/>
    <w:rsid w:val="000343B7"/>
    <w:rsid w:val="000374A9"/>
    <w:rsid w:val="00051769"/>
    <w:rsid w:val="00054E47"/>
    <w:rsid w:val="000900B1"/>
    <w:rsid w:val="000A3781"/>
    <w:rsid w:val="000D52D9"/>
    <w:rsid w:val="0012484F"/>
    <w:rsid w:val="0014528C"/>
    <w:rsid w:val="00184807"/>
    <w:rsid w:val="001912D7"/>
    <w:rsid w:val="001B19AC"/>
    <w:rsid w:val="001D109E"/>
    <w:rsid w:val="001E7FFB"/>
    <w:rsid w:val="001F5445"/>
    <w:rsid w:val="0020182E"/>
    <w:rsid w:val="00223F90"/>
    <w:rsid w:val="00241671"/>
    <w:rsid w:val="00292471"/>
    <w:rsid w:val="002A2058"/>
    <w:rsid w:val="002D3E35"/>
    <w:rsid w:val="002E1F59"/>
    <w:rsid w:val="00343DDB"/>
    <w:rsid w:val="00350E55"/>
    <w:rsid w:val="0037608C"/>
    <w:rsid w:val="003A28AD"/>
    <w:rsid w:val="003C521C"/>
    <w:rsid w:val="00400499"/>
    <w:rsid w:val="00402BDB"/>
    <w:rsid w:val="00492171"/>
    <w:rsid w:val="004965F0"/>
    <w:rsid w:val="004A606B"/>
    <w:rsid w:val="0057418D"/>
    <w:rsid w:val="005B652B"/>
    <w:rsid w:val="005B65D0"/>
    <w:rsid w:val="005D16E8"/>
    <w:rsid w:val="0063142B"/>
    <w:rsid w:val="00644D0A"/>
    <w:rsid w:val="00657BBD"/>
    <w:rsid w:val="006A0D2F"/>
    <w:rsid w:val="00711294"/>
    <w:rsid w:val="007223C4"/>
    <w:rsid w:val="0077304F"/>
    <w:rsid w:val="007D5D8B"/>
    <w:rsid w:val="0080205D"/>
    <w:rsid w:val="00805712"/>
    <w:rsid w:val="00807A79"/>
    <w:rsid w:val="00824212"/>
    <w:rsid w:val="00833C96"/>
    <w:rsid w:val="008721BA"/>
    <w:rsid w:val="00890647"/>
    <w:rsid w:val="008932D8"/>
    <w:rsid w:val="00901A5B"/>
    <w:rsid w:val="00917333"/>
    <w:rsid w:val="00936723"/>
    <w:rsid w:val="00942670"/>
    <w:rsid w:val="009D3398"/>
    <w:rsid w:val="009E5387"/>
    <w:rsid w:val="009E70C5"/>
    <w:rsid w:val="00A17449"/>
    <w:rsid w:val="00A249C7"/>
    <w:rsid w:val="00A75DB7"/>
    <w:rsid w:val="00A842E4"/>
    <w:rsid w:val="00A93D9C"/>
    <w:rsid w:val="00AB053A"/>
    <w:rsid w:val="00AD3BAC"/>
    <w:rsid w:val="00B5390D"/>
    <w:rsid w:val="00B6424B"/>
    <w:rsid w:val="00B70264"/>
    <w:rsid w:val="00B8069A"/>
    <w:rsid w:val="00BC1062"/>
    <w:rsid w:val="00BE3EB0"/>
    <w:rsid w:val="00C22F3E"/>
    <w:rsid w:val="00CA6248"/>
    <w:rsid w:val="00CB3776"/>
    <w:rsid w:val="00CC3B99"/>
    <w:rsid w:val="00CE74A4"/>
    <w:rsid w:val="00D04480"/>
    <w:rsid w:val="00D20AE6"/>
    <w:rsid w:val="00D87967"/>
    <w:rsid w:val="00D93B15"/>
    <w:rsid w:val="00DD5192"/>
    <w:rsid w:val="00E34C1E"/>
    <w:rsid w:val="00E51688"/>
    <w:rsid w:val="00E8670B"/>
    <w:rsid w:val="00EB7B91"/>
    <w:rsid w:val="00F2603D"/>
    <w:rsid w:val="00F36FD1"/>
    <w:rsid w:val="00F571D0"/>
    <w:rsid w:val="00F63159"/>
    <w:rsid w:val="00F67B37"/>
    <w:rsid w:val="00F832AE"/>
    <w:rsid w:val="00F87D33"/>
    <w:rsid w:val="00FA1CD9"/>
    <w:rsid w:val="00FC6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28F6A8"/>
  <w15:docId w15:val="{ABF60538-9B28-4894-B26C-71D8DB359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0E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0E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0E55"/>
  </w:style>
  <w:style w:type="paragraph" w:styleId="Footer">
    <w:name w:val="footer"/>
    <w:basedOn w:val="Normal"/>
    <w:link w:val="FooterChar"/>
    <w:uiPriority w:val="99"/>
    <w:unhideWhenUsed/>
    <w:rsid w:val="00350E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0E55"/>
  </w:style>
  <w:style w:type="character" w:customStyle="1" w:styleId="Heading1Char">
    <w:name w:val="Heading 1 Char"/>
    <w:basedOn w:val="DefaultParagraphFont"/>
    <w:link w:val="Heading1"/>
    <w:uiPriority w:val="9"/>
    <w:rsid w:val="00350E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0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E5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350E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50E55"/>
    <w:pPr>
      <w:ind w:left="720"/>
      <w:contextualSpacing/>
    </w:pPr>
  </w:style>
  <w:style w:type="table" w:styleId="MediumList2-Accent1">
    <w:name w:val="Medium List 2 Accent 1"/>
    <w:basedOn w:val="TableNormal"/>
    <w:uiPriority w:val="66"/>
    <w:rsid w:val="0024167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807A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2E1F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038FB1FB7FA49DFA33AD5C77AE76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3A265A-6DFA-47BB-8F2C-39E33AEEC358}"/>
      </w:docPartPr>
      <w:docPartBody>
        <w:p w:rsidR="0012560B" w:rsidRDefault="00F57273" w:rsidP="00F57273">
          <w:pPr>
            <w:pStyle w:val="E038FB1FB7FA49DFA33AD5C77AE7693C"/>
          </w:pPr>
          <w:r>
            <w:rPr>
              <w:rFonts w:asciiTheme="majorHAnsi" w:eastAsiaTheme="majorEastAsia" w:hAnsiTheme="majorHAnsi" w:cstheme="majorBidi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7273"/>
    <w:rsid w:val="0012560B"/>
    <w:rsid w:val="001E7FFB"/>
    <w:rsid w:val="006F3088"/>
    <w:rsid w:val="00AB053A"/>
    <w:rsid w:val="00F57273"/>
    <w:rsid w:val="00F6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038FB1FB7FA49DFA33AD5C77AE7693C">
    <w:name w:val="E038FB1FB7FA49DFA33AD5C77AE7693C"/>
    <w:rsid w:val="00F5727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Hillside Primary and Nursery School</vt:lpstr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Hillside Primary and Nursery School</dc:title>
  <dc:creator>rhian taylor</dc:creator>
  <cp:lastModifiedBy>Rhian Richardson</cp:lastModifiedBy>
  <cp:revision>8</cp:revision>
  <cp:lastPrinted>2017-03-21T14:03:00Z</cp:lastPrinted>
  <dcterms:created xsi:type="dcterms:W3CDTF">2025-06-20T09:00:00Z</dcterms:created>
  <dcterms:modified xsi:type="dcterms:W3CDTF">2025-09-01T11:58:00Z</dcterms:modified>
</cp:coreProperties>
</file>